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59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389"/>
        <w:gridCol w:w="2211"/>
        <w:gridCol w:w="1313"/>
        <w:gridCol w:w="1638"/>
        <w:gridCol w:w="3041"/>
      </w:tblGrid>
      <w:tr>
        <w:tblPrEx>
          <w:shd w:val="clear" w:color="auto" w:fill="d0ddef"/>
        </w:tblPrEx>
        <w:trPr>
          <w:trHeight w:val="527" w:hRule="atLeast"/>
        </w:trPr>
        <w:tc>
          <w:tcPr>
            <w:tcW w:type="dxa" w:w="1389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0" w:lineRule="atLeast"/>
              <w:jc w:val="center"/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ふりがな</w:t>
            </w:r>
          </w:p>
        </w:tc>
        <w:tc>
          <w:tcPr>
            <w:tcW w:type="dxa" w:w="35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0" w:lineRule="atLeast"/>
              <w:jc w:val="center"/>
            </w:pP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性　　</w:t>
            </w:r>
            <w:r>
              <w:rPr>
                <w:rFonts w:eastAsia="ＭＳ 明朝" w:hint="eastAsia"/>
                <w:spacing w:val="45"/>
                <w:sz w:val="20"/>
                <w:szCs w:val="20"/>
                <w:shd w:val="nil" w:color="auto" w:fill="auto"/>
                <w:rtl w:val="0"/>
                <w:lang w:val="ja-JP" w:eastAsia="ja-JP"/>
              </w:rPr>
              <w:t>別</w:t>
            </w:r>
          </w:p>
        </w:tc>
        <w:tc>
          <w:tcPr>
            <w:tcW w:type="dxa" w:w="3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0" w:lineRule="atLeast"/>
              <w:jc w:val="center"/>
            </w:pP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男　・　女</w:t>
            </w:r>
          </w:p>
        </w:tc>
      </w:tr>
      <w:tr>
        <w:tblPrEx>
          <w:shd w:val="clear" w:color="auto" w:fill="d0ddef"/>
        </w:tblPrEx>
        <w:trPr>
          <w:trHeight w:val="508" w:hRule="atLeast"/>
        </w:trPr>
        <w:tc>
          <w:tcPr>
            <w:tcW w:type="dxa" w:w="1389"/>
            <w:vMerge w:val="restart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0" w:lineRule="atLeast"/>
              <w:jc w:val="center"/>
            </w:pP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氏　　名</w:t>
            </w:r>
          </w:p>
        </w:tc>
        <w:tc>
          <w:tcPr>
            <w:tcW w:type="dxa" w:w="3524"/>
            <w:gridSpan w:val="2"/>
            <w:vMerge w:val="restart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0" w:lineRule="atLeast"/>
              <w:jc w:val="center"/>
            </w:pP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職　　</w:t>
            </w:r>
            <w:r>
              <w:rPr>
                <w:rFonts w:eastAsia="ＭＳ 明朝" w:hint="eastAsia"/>
                <w:spacing w:val="45"/>
                <w:sz w:val="20"/>
                <w:szCs w:val="20"/>
                <w:shd w:val="nil" w:color="auto" w:fill="auto"/>
                <w:rtl w:val="0"/>
                <w:lang w:val="ja-JP" w:eastAsia="ja-JP"/>
              </w:rPr>
              <w:t>業</w:t>
            </w:r>
          </w:p>
        </w:tc>
        <w:tc>
          <w:tcPr>
            <w:tcW w:type="dxa" w:w="3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1" w:hRule="atLeast"/>
        </w:trPr>
        <w:tc>
          <w:tcPr>
            <w:tcW w:type="dxa" w:w="1389"/>
            <w:vMerge w:val="continue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24"/>
            <w:gridSpan w:val="2"/>
            <w:vMerge w:val="continue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38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0" w:lineRule="atLeast"/>
              <w:jc w:val="center"/>
              <w:rPr>
                <w:shd w:val="nil" w:color="auto" w:fill="auto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本　　籍</w:t>
            </w:r>
          </w:p>
          <w:p>
            <w:pPr>
              <w:pStyle w:val="Normal.0"/>
              <w:bidi w:val="0"/>
              <w:spacing w:line="25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（日本人のみ）</w:t>
            </w:r>
          </w:p>
        </w:tc>
        <w:tc>
          <w:tcPr>
            <w:tcW w:type="dxa" w:w="3040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64"/>
            </w:tcMar>
            <w:vAlign w:val="top"/>
          </w:tcPr>
          <w:p>
            <w:pPr>
              <w:pStyle w:val="Normal.0"/>
              <w:spacing w:line="250" w:lineRule="atLeast"/>
              <w:ind w:right="184"/>
              <w:jc w:val="right"/>
            </w:pPr>
            <w:r>
              <w:rPr>
                <w:rFonts w:eastAsia="ＭＳ 明朝" w:hint="eastAsia"/>
                <w:sz w:val="18"/>
                <w:szCs w:val="18"/>
                <w:shd w:val="nil" w:color="auto" w:fill="auto"/>
                <w:rtl w:val="0"/>
                <w:lang w:val="ja-JP" w:eastAsia="ja-JP"/>
              </w:rPr>
              <w:t>都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18"/>
                <w:szCs w:val="18"/>
                <w:shd w:val="nil" w:color="auto" w:fill="auto"/>
                <w:rtl w:val="0"/>
                <w:lang w:val="ja-JP" w:eastAsia="ja-JP"/>
              </w:rPr>
              <w:t>道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18"/>
                <w:szCs w:val="18"/>
                <w:shd w:val="nil" w:color="auto" w:fill="auto"/>
                <w:rtl w:val="0"/>
                <w:lang w:val="ja-JP" w:eastAsia="ja-JP"/>
              </w:rPr>
              <w:t>府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18"/>
                <w:szCs w:val="18"/>
                <w:shd w:val="nil" w:color="auto" w:fill="auto"/>
                <w:rtl w:val="0"/>
                <w:lang w:val="ja-JP" w:eastAsia="ja-JP"/>
              </w:rPr>
              <w:t>県</w:t>
            </w:r>
          </w:p>
        </w:tc>
      </w:tr>
      <w:tr>
        <w:tblPrEx>
          <w:shd w:val="clear" w:color="auto" w:fill="d0ddef"/>
        </w:tblPrEx>
        <w:trPr>
          <w:trHeight w:val="648" w:hRule="atLeast"/>
        </w:trPr>
        <w:tc>
          <w:tcPr>
            <w:tcW w:type="dxa" w:w="1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0" w:lineRule="atLeast"/>
              <w:jc w:val="center"/>
            </w:pP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生年月日</w:t>
            </w:r>
          </w:p>
        </w:tc>
        <w:tc>
          <w:tcPr>
            <w:tcW w:type="dxa" w:w="35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0" w:lineRule="atLeast"/>
              <w:ind w:firstLine="816"/>
              <w:jc w:val="right"/>
            </w:pP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　　　年　　月　　日生</w:t>
            </w:r>
          </w:p>
        </w:tc>
        <w:tc>
          <w:tcPr>
            <w:tcW w:type="dxa" w:w="1638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0" w:lineRule="atLeast"/>
              <w:jc w:val="center"/>
              <w:rPr>
                <w:spacing w:val="0"/>
                <w:shd w:val="nil" w:color="auto" w:fill="auto"/>
              </w:rPr>
            </w:pPr>
            <w:r>
              <w:rPr>
                <w:rFonts w:eastAsia="ＭＳ 明朝" w:hint="eastAsia"/>
                <w:spacing w:val="0"/>
                <w:shd w:val="nil" w:color="auto" w:fill="auto"/>
                <w:rtl w:val="0"/>
                <w:lang w:val="ja-JP" w:eastAsia="ja-JP"/>
              </w:rPr>
              <w:t>国　　</w:t>
            </w:r>
            <w:r>
              <w:rPr>
                <w:rFonts w:eastAsia="ＭＳ 明朝" w:hint="eastAsia"/>
                <w:spacing w:val="0"/>
                <w:shd w:val="nil" w:color="auto" w:fill="auto"/>
                <w:rtl w:val="0"/>
                <w:lang w:val="ja-JP" w:eastAsia="ja-JP"/>
              </w:rPr>
              <w:t>籍</w:t>
            </w:r>
          </w:p>
          <w:p>
            <w:pPr>
              <w:pStyle w:val="Normal.0"/>
              <w:bidi w:val="0"/>
              <w:spacing w:line="25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留学生のみ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040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80" w:hRule="atLeast"/>
        </w:trPr>
        <w:tc>
          <w:tcPr>
            <w:tcW w:type="dxa" w:w="1389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0" w:lineRule="atLeast"/>
              <w:jc w:val="center"/>
            </w:pPr>
            <w:r>
              <w:rPr>
                <w:rFonts w:eastAsia="ＭＳ 明朝" w:hint="eastAsia"/>
                <w:spacing w:val="45"/>
                <w:sz w:val="20"/>
                <w:szCs w:val="20"/>
                <w:shd w:val="nil" w:color="auto" w:fill="auto"/>
                <w:rtl w:val="0"/>
                <w:lang w:val="ja-JP" w:eastAsia="ja-JP"/>
              </w:rPr>
              <w:t>現住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所</w:t>
            </w:r>
          </w:p>
        </w:tc>
        <w:tc>
          <w:tcPr>
            <w:tcW w:type="dxa" w:w="820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1" w:line="250" w:lineRule="atLeast"/>
              <w:rPr>
                <w:spacing w:val="0"/>
                <w:shd w:val="nil" w:color="auto" w:fill="auto"/>
              </w:rPr>
            </w:pPr>
            <w:r>
              <w:rPr>
                <w:spacing w:val="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pacing w:val="0"/>
                <w:shd w:val="nil" w:color="auto" w:fill="auto"/>
                <w:rtl w:val="0"/>
                <w:lang w:val="ja-JP" w:eastAsia="ja-JP"/>
              </w:rPr>
              <w:t>〒</w:t>
            </w:r>
          </w:p>
          <w:p>
            <w:pPr>
              <w:pStyle w:val="Normal.0"/>
              <w:spacing w:line="240" w:lineRule="exact"/>
              <w:rPr>
                <w:spacing w:val="0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spacing w:val="0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spacing w:val="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line="25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　　　　　　　　　　　　　　　　　　　　　　（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TEL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　　　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　　　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　　　）</w:t>
            </w:r>
          </w:p>
        </w:tc>
      </w:tr>
      <w:tr>
        <w:tblPrEx>
          <w:shd w:val="clear" w:color="auto" w:fill="d0ddef"/>
        </w:tblPrEx>
        <w:trPr>
          <w:trHeight w:val="1180" w:hRule="atLeast"/>
        </w:trPr>
        <w:tc>
          <w:tcPr>
            <w:tcW w:type="dxa" w:w="1389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0" w:lineRule="atLeast"/>
              <w:jc w:val="center"/>
              <w:rPr>
                <w:shd w:val="nil" w:color="auto" w:fill="auto"/>
              </w:rPr>
            </w:pP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母国緊</w:t>
            </w:r>
            <w:r>
              <w:rPr>
                <w:rFonts w:eastAsia="ＭＳ 明朝" w:hint="eastAsia"/>
                <w:spacing w:val="0"/>
                <w:shd w:val="nil" w:color="auto" w:fill="auto"/>
                <w:rtl w:val="0"/>
                <w:lang w:val="ja-JP" w:eastAsia="ja-JP"/>
              </w:rPr>
              <w:t>急</w:t>
            </w:r>
          </w:p>
          <w:p>
            <w:pPr>
              <w:pStyle w:val="Normal.0"/>
              <w:bidi w:val="0"/>
              <w:spacing w:line="250" w:lineRule="atLeast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rFonts w:eastAsia="ＭＳ 明朝" w:hint="eastAsia"/>
                <w:spacing w:val="0"/>
                <w:shd w:val="nil" w:color="auto" w:fill="auto"/>
                <w:rtl w:val="0"/>
                <w:lang w:val="ja-JP" w:eastAsia="ja-JP"/>
              </w:rPr>
              <w:t>連絡</w:t>
            </w:r>
            <w:r>
              <w:rPr>
                <w:rFonts w:eastAsia="ＭＳ 明朝" w:hint="eastAsia"/>
                <w:shd w:val="nil" w:color="auto" w:fill="auto"/>
                <w:rtl w:val="0"/>
                <w:lang w:val="ja-JP" w:eastAsia="ja-JP"/>
              </w:rPr>
              <w:t>先</w:t>
            </w:r>
          </w:p>
          <w:p>
            <w:pPr>
              <w:pStyle w:val="Normal.0"/>
              <w:bidi w:val="0"/>
              <w:spacing w:line="25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留学生のみ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8203"/>
            <w:gridSpan w:val="4"/>
            <w:tcBorders>
              <w:top w:val="dash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1" w:line="250" w:lineRule="atLeast"/>
              <w:rPr>
                <w:spacing w:val="0"/>
                <w:shd w:val="nil" w:color="auto" w:fill="auto"/>
              </w:rPr>
            </w:pPr>
            <w:r>
              <w:rPr>
                <w:spacing w:val="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pacing w:val="0"/>
                <w:shd w:val="nil" w:color="auto" w:fill="auto"/>
                <w:rtl w:val="0"/>
                <w:lang w:val="ja-JP" w:eastAsia="ja-JP"/>
              </w:rPr>
              <w:t>〒</w:t>
            </w:r>
          </w:p>
          <w:p>
            <w:pPr>
              <w:pStyle w:val="Normal.0"/>
              <w:spacing w:line="240" w:lineRule="exact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40" w:lineRule="exact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line="25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　　　　　　　　　　　　　　　　　　　　　　（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TEL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　　　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　　　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　　　）</w:t>
            </w:r>
          </w:p>
        </w:tc>
      </w:tr>
      <w:tr>
        <w:tblPrEx>
          <w:shd w:val="clear" w:color="auto" w:fill="d0ddef"/>
        </w:tblPrEx>
        <w:trPr>
          <w:trHeight w:val="354" w:hRule="atLeast"/>
        </w:trPr>
        <w:tc>
          <w:tcPr>
            <w:tcW w:type="dxa" w:w="13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line="250" w:lineRule="atLeast"/>
              <w:ind w:left="113" w:right="113" w:firstLine="0"/>
              <w:jc w:val="center"/>
            </w:pP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学　　歴</w:t>
            </w:r>
          </w:p>
        </w:tc>
        <w:tc>
          <w:tcPr>
            <w:tcW w:type="dxa" w:w="2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0" w:lineRule="atLeast"/>
            </w:pP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　　　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年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月</w:t>
            </w:r>
          </w:p>
        </w:tc>
        <w:tc>
          <w:tcPr>
            <w:tcW w:type="dxa" w:w="59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0" w:lineRule="atLeast"/>
              <w:jc w:val="right"/>
            </w:pP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高等学校卒業　</w:t>
            </w:r>
          </w:p>
        </w:tc>
      </w:tr>
      <w:tr>
        <w:tblPrEx>
          <w:shd w:val="clear" w:color="auto" w:fill="d0ddef"/>
        </w:tblPrEx>
        <w:trPr>
          <w:trHeight w:val="354" w:hRule="atLeast"/>
        </w:trPr>
        <w:tc>
          <w:tcPr>
            <w:tcW w:type="dxa" w:w="13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0" w:lineRule="atLeast"/>
            </w:pP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　　　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年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月</w:t>
            </w:r>
          </w:p>
        </w:tc>
        <w:tc>
          <w:tcPr>
            <w:tcW w:type="dxa" w:w="59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4" w:hRule="atLeast"/>
        </w:trPr>
        <w:tc>
          <w:tcPr>
            <w:tcW w:type="dxa" w:w="13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0" w:lineRule="atLeast"/>
            </w:pP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　　　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年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月</w:t>
            </w:r>
          </w:p>
        </w:tc>
        <w:tc>
          <w:tcPr>
            <w:tcW w:type="dxa" w:w="59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4" w:hRule="atLeast"/>
        </w:trPr>
        <w:tc>
          <w:tcPr>
            <w:tcW w:type="dxa" w:w="13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0" w:lineRule="atLeast"/>
            </w:pP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　　　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年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月</w:t>
            </w:r>
          </w:p>
        </w:tc>
        <w:tc>
          <w:tcPr>
            <w:tcW w:type="dxa" w:w="59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4" w:hRule="atLeast"/>
        </w:trPr>
        <w:tc>
          <w:tcPr>
            <w:tcW w:type="dxa" w:w="13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0" w:lineRule="atLeast"/>
            </w:pP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　　　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年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月</w:t>
            </w:r>
          </w:p>
        </w:tc>
        <w:tc>
          <w:tcPr>
            <w:tcW w:type="dxa" w:w="59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4" w:hRule="atLeast"/>
        </w:trPr>
        <w:tc>
          <w:tcPr>
            <w:tcW w:type="dxa" w:w="13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0" w:lineRule="atLeast"/>
            </w:pP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　　　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年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月</w:t>
            </w:r>
          </w:p>
        </w:tc>
        <w:tc>
          <w:tcPr>
            <w:tcW w:type="dxa" w:w="59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4" w:hRule="atLeast"/>
        </w:trPr>
        <w:tc>
          <w:tcPr>
            <w:tcW w:type="dxa" w:w="13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0" w:lineRule="atLeast"/>
            </w:pP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　　　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年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月</w:t>
            </w:r>
          </w:p>
        </w:tc>
        <w:tc>
          <w:tcPr>
            <w:tcW w:type="dxa" w:w="59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4" w:hRule="atLeast"/>
        </w:trPr>
        <w:tc>
          <w:tcPr>
            <w:tcW w:type="dxa" w:w="13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line="250" w:lineRule="atLeast"/>
              <w:ind w:left="113" w:right="113" w:firstLine="0"/>
              <w:jc w:val="center"/>
            </w:pP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職　　歴</w:t>
            </w:r>
          </w:p>
        </w:tc>
        <w:tc>
          <w:tcPr>
            <w:tcW w:type="dxa" w:w="2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0" w:lineRule="atLeast"/>
            </w:pP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　　　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年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月</w:t>
            </w:r>
          </w:p>
        </w:tc>
        <w:tc>
          <w:tcPr>
            <w:tcW w:type="dxa" w:w="59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4" w:hRule="atLeast"/>
        </w:trPr>
        <w:tc>
          <w:tcPr>
            <w:tcW w:type="dxa" w:w="13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0" w:lineRule="atLeast"/>
            </w:pP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　　　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年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月</w:t>
            </w:r>
          </w:p>
        </w:tc>
        <w:tc>
          <w:tcPr>
            <w:tcW w:type="dxa" w:w="59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4" w:hRule="atLeast"/>
        </w:trPr>
        <w:tc>
          <w:tcPr>
            <w:tcW w:type="dxa" w:w="13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0" w:lineRule="atLeast"/>
            </w:pP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　　　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年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月</w:t>
            </w:r>
          </w:p>
        </w:tc>
        <w:tc>
          <w:tcPr>
            <w:tcW w:type="dxa" w:w="59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4" w:hRule="atLeast"/>
        </w:trPr>
        <w:tc>
          <w:tcPr>
            <w:tcW w:type="dxa" w:w="13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0" w:lineRule="atLeast"/>
            </w:pP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　　　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年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月</w:t>
            </w:r>
          </w:p>
        </w:tc>
        <w:tc>
          <w:tcPr>
            <w:tcW w:type="dxa" w:w="59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4" w:hRule="atLeast"/>
        </w:trPr>
        <w:tc>
          <w:tcPr>
            <w:tcW w:type="dxa" w:w="13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0" w:lineRule="atLeast"/>
            </w:pP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　　　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年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月</w:t>
            </w:r>
          </w:p>
        </w:tc>
        <w:tc>
          <w:tcPr>
            <w:tcW w:type="dxa" w:w="59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4" w:hRule="atLeast"/>
        </w:trPr>
        <w:tc>
          <w:tcPr>
            <w:tcW w:type="dxa" w:w="13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50" w:lineRule="atLeast"/>
            </w:pP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　　　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年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　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月</w:t>
            </w:r>
          </w:p>
        </w:tc>
        <w:tc>
          <w:tcPr>
            <w:tcW w:type="dxa" w:w="59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287" w:hRule="atLeast"/>
        </w:trPr>
        <w:tc>
          <w:tcPr>
            <w:tcW w:type="dxa" w:w="1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>賞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Fonts w:eastAsia="ＭＳ 明朝" w:hint="eastAsia"/>
                <w:sz w:val="20"/>
                <w:szCs w:val="20"/>
                <w:shd w:val="nil" w:color="auto" w:fill="auto"/>
                <w:rtl w:val="0"/>
                <w:lang w:val="ja-JP" w:eastAsia="ja-JP"/>
              </w:rPr>
              <w:t xml:space="preserve"> 罰</w:t>
            </w:r>
          </w:p>
        </w:tc>
        <w:tc>
          <w:tcPr>
            <w:tcW w:type="dxa" w:w="820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spacing w:before="272" w:after="272"/>
        <w:jc w:val="center"/>
        <w:rPr>
          <w:spacing w:val="2"/>
          <w:sz w:val="48"/>
          <w:szCs w:val="48"/>
        </w:rPr>
      </w:pPr>
      <w:r>
        <w:rPr>
          <w:rFonts w:eastAsia="ＭＳ 明朝" w:hint="eastAsia"/>
          <w:spacing w:val="2"/>
          <w:sz w:val="48"/>
          <w:szCs w:val="48"/>
          <w:rtl w:val="0"/>
          <w:lang w:val="ja-JP" w:eastAsia="ja-JP"/>
        </w:rPr>
        <w:t>履　　歴　　書</w:t>
      </w:r>
    </w:p>
    <w:p>
      <w:pPr>
        <w:pStyle w:val="Normal.0"/>
      </w:pPr>
      <w:r>
        <w:rPr>
          <w:rtl w:val="0"/>
          <w:lang w:val="en-US"/>
        </w:rPr>
        <w:t xml:space="preserve">    </w:t>
      </w:r>
    </w:p>
    <w:sectPr>
      <w:headerReference w:type="default" r:id="rId4"/>
      <w:footerReference w:type="default" r:id="rId5"/>
      <w:pgSz w:w="11900" w:h="16840" w:orient="portrait"/>
      <w:pgMar w:top="851" w:right="1134" w:bottom="567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ＭＳ 明朝">
    <w:charset w:val="00"/>
    <w:family w:val="roman"/>
    <w:pitch w:val="default"/>
  </w:font>
  <w:font w:name="Centur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ＭＳ 明朝" w:cs="Arial Unicode MS" w:hAnsi="ＭＳ 明朝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